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0E" w:rsidRDefault="00D4790E" w:rsidP="009524FF">
      <w:pPr>
        <w:ind w:firstLine="284"/>
        <w:jc w:val="center"/>
        <w:rPr>
          <w:b/>
        </w:rPr>
      </w:pPr>
      <w:r>
        <w:rPr>
          <w:b/>
        </w:rPr>
        <w:t xml:space="preserve">ИЗВЕЩЕНИЕ </w:t>
      </w:r>
    </w:p>
    <w:p w:rsidR="00D4790E" w:rsidRDefault="00D4790E" w:rsidP="00EF6EF4">
      <w:pPr>
        <w:ind w:firstLine="284"/>
        <w:jc w:val="center"/>
        <w:rPr>
          <w:b/>
        </w:rPr>
      </w:pPr>
      <w:r>
        <w:rPr>
          <w:b/>
        </w:rPr>
        <w:t xml:space="preserve">о проведении  аукциона по продаже </w:t>
      </w:r>
      <w:proofErr w:type="gramStart"/>
      <w:r>
        <w:rPr>
          <w:b/>
        </w:rPr>
        <w:t>права заключения договор</w:t>
      </w:r>
      <w:r w:rsidR="00EF6EF4">
        <w:rPr>
          <w:b/>
        </w:rPr>
        <w:t>а</w:t>
      </w:r>
      <w:r>
        <w:rPr>
          <w:b/>
        </w:rPr>
        <w:t xml:space="preserve"> аренды земельн</w:t>
      </w:r>
      <w:r w:rsidR="00EF6EF4">
        <w:rPr>
          <w:b/>
        </w:rPr>
        <w:t>ого</w:t>
      </w:r>
      <w:r>
        <w:rPr>
          <w:b/>
        </w:rPr>
        <w:t xml:space="preserve"> участк</w:t>
      </w:r>
      <w:r w:rsidR="00EF6EF4">
        <w:rPr>
          <w:b/>
        </w:rPr>
        <w:t>а</w:t>
      </w:r>
      <w:proofErr w:type="gramEnd"/>
      <w:r w:rsidR="00EF6EF4">
        <w:rPr>
          <w:b/>
        </w:rPr>
        <w:t xml:space="preserve"> </w:t>
      </w:r>
      <w:r>
        <w:rPr>
          <w:b/>
        </w:rPr>
        <w:t xml:space="preserve">для строительства </w:t>
      </w:r>
      <w:r w:rsidR="00535BD0">
        <w:rPr>
          <w:b/>
        </w:rPr>
        <w:t>объектов торговли</w:t>
      </w:r>
    </w:p>
    <w:p w:rsidR="00D4790E" w:rsidRDefault="00D4790E" w:rsidP="009524FF">
      <w:pPr>
        <w:ind w:firstLine="284"/>
        <w:jc w:val="both"/>
        <w:rPr>
          <w:b/>
        </w:rPr>
      </w:pPr>
    </w:p>
    <w:p w:rsidR="00D4790E" w:rsidRDefault="00D4790E" w:rsidP="009524FF">
      <w:pPr>
        <w:pStyle w:val="a3"/>
        <w:spacing w:before="0" w:beforeAutospacing="0" w:after="0" w:afterAutospacing="0"/>
        <w:ind w:firstLine="284"/>
        <w:jc w:val="both"/>
      </w:pPr>
      <w:r>
        <w:t xml:space="preserve"> Администрация городского поселения Любим Ярославской области извещает о проведен</w:t>
      </w:r>
      <w:proofErr w:type="gramStart"/>
      <w:r>
        <w:t>ии ау</w:t>
      </w:r>
      <w:proofErr w:type="gramEnd"/>
      <w:r>
        <w:t>кциона по продаже права заключения договор</w:t>
      </w:r>
      <w:r w:rsidR="00EF6EF4">
        <w:t>а</w:t>
      </w:r>
      <w:r>
        <w:t xml:space="preserve"> аренды земельн</w:t>
      </w:r>
      <w:r w:rsidR="00EF6EF4">
        <w:t>ого</w:t>
      </w:r>
      <w:r>
        <w:t xml:space="preserve"> участк</w:t>
      </w:r>
      <w:r w:rsidR="00EF6EF4">
        <w:t>а</w:t>
      </w:r>
      <w:r>
        <w:t xml:space="preserve">, </w:t>
      </w:r>
      <w:r>
        <w:rPr>
          <w:bCs/>
        </w:rPr>
        <w:t xml:space="preserve">сроком на </w:t>
      </w:r>
      <w:r w:rsidR="00B768B9">
        <w:rPr>
          <w:bCs/>
        </w:rPr>
        <w:t>10</w:t>
      </w:r>
      <w:r>
        <w:rPr>
          <w:bCs/>
        </w:rPr>
        <w:t xml:space="preserve"> (</w:t>
      </w:r>
      <w:r w:rsidR="00B768B9">
        <w:rPr>
          <w:bCs/>
        </w:rPr>
        <w:t>десять</w:t>
      </w:r>
      <w:r>
        <w:rPr>
          <w:bCs/>
        </w:rPr>
        <w:t xml:space="preserve">) </w:t>
      </w:r>
      <w:r w:rsidR="00B768B9">
        <w:rPr>
          <w:bCs/>
        </w:rPr>
        <w:t>лет</w:t>
      </w:r>
      <w:r>
        <w:rPr>
          <w:bCs/>
        </w:rPr>
        <w:t xml:space="preserve"> </w:t>
      </w:r>
      <w:r>
        <w:t xml:space="preserve">для строительства </w:t>
      </w:r>
      <w:r w:rsidR="00B768B9">
        <w:t>объектов торговли</w:t>
      </w:r>
      <w:r>
        <w:t>.</w:t>
      </w:r>
    </w:p>
    <w:p w:rsidR="00C722A5" w:rsidRDefault="00C722A5" w:rsidP="009524FF">
      <w:pPr>
        <w:pStyle w:val="a3"/>
        <w:spacing w:before="0" w:beforeAutospacing="0" w:after="0" w:afterAutospacing="0"/>
        <w:ind w:firstLine="284"/>
        <w:jc w:val="both"/>
      </w:pPr>
    </w:p>
    <w:p w:rsidR="00D4790E" w:rsidRDefault="00D4790E" w:rsidP="009524FF">
      <w:pPr>
        <w:pStyle w:val="ConsNonformat"/>
        <w:widowControl/>
        <w:ind w:firstLine="284"/>
        <w:jc w:val="both"/>
        <w:rPr>
          <w:rFonts w:ascii="Times New Roman" w:hAnsi="Times New Roman" w:cs="Times New Roman"/>
          <w:sz w:val="24"/>
          <w:szCs w:val="24"/>
        </w:rPr>
      </w:pPr>
      <w:r>
        <w:rPr>
          <w:rFonts w:ascii="Times New Roman" w:hAnsi="Times New Roman" w:cs="Times New Roman"/>
          <w:sz w:val="24"/>
          <w:szCs w:val="24"/>
        </w:rPr>
        <w:t>Решение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принято постановлением Администрации городского поселения </w:t>
      </w:r>
      <w:r w:rsidRPr="009524FF">
        <w:rPr>
          <w:rFonts w:ascii="Times New Roman" w:hAnsi="Times New Roman" w:cs="Times New Roman"/>
          <w:sz w:val="24"/>
          <w:szCs w:val="24"/>
        </w:rPr>
        <w:t xml:space="preserve">Любим </w:t>
      </w:r>
      <w:r w:rsidR="006A4EE5">
        <w:rPr>
          <w:rFonts w:ascii="Times New Roman" w:hAnsi="Times New Roman" w:cs="Times New Roman"/>
          <w:sz w:val="24"/>
          <w:szCs w:val="24"/>
        </w:rPr>
        <w:t xml:space="preserve">Ярославской области </w:t>
      </w:r>
      <w:r w:rsidRPr="00FC580B">
        <w:rPr>
          <w:rFonts w:ascii="Times New Roman" w:hAnsi="Times New Roman" w:cs="Times New Roman"/>
          <w:sz w:val="24"/>
          <w:szCs w:val="24"/>
        </w:rPr>
        <w:t xml:space="preserve">от  </w:t>
      </w:r>
      <w:r w:rsidR="00FC580B">
        <w:rPr>
          <w:rFonts w:ascii="Times New Roman" w:hAnsi="Times New Roman" w:cs="Times New Roman"/>
          <w:sz w:val="24"/>
          <w:szCs w:val="24"/>
        </w:rPr>
        <w:t>08.06.2016 г.</w:t>
      </w:r>
      <w:r w:rsidRPr="00FC580B">
        <w:rPr>
          <w:rFonts w:ascii="Times New Roman" w:hAnsi="Times New Roman" w:cs="Times New Roman"/>
          <w:sz w:val="24"/>
          <w:szCs w:val="24"/>
        </w:rPr>
        <w:t xml:space="preserve"> № </w:t>
      </w:r>
      <w:r w:rsidR="00FC580B">
        <w:rPr>
          <w:rFonts w:ascii="Times New Roman" w:hAnsi="Times New Roman" w:cs="Times New Roman"/>
          <w:sz w:val="24"/>
          <w:szCs w:val="24"/>
        </w:rPr>
        <w:t>203</w:t>
      </w:r>
    </w:p>
    <w:p w:rsidR="009524FF" w:rsidRDefault="00D4790E" w:rsidP="009524FF">
      <w:pPr>
        <w:pStyle w:val="western"/>
        <w:spacing w:after="0" w:afterAutospacing="0"/>
        <w:ind w:right="-17" w:firstLine="284"/>
        <w:jc w:val="both"/>
      </w:pPr>
      <w:r>
        <w:rPr>
          <w:b/>
        </w:rPr>
        <w:t>Форма</w:t>
      </w:r>
      <w:r w:rsidR="009524FF">
        <w:rPr>
          <w:b/>
        </w:rPr>
        <w:t xml:space="preserve"> и порядок проведения</w:t>
      </w:r>
      <w:r>
        <w:rPr>
          <w:b/>
        </w:rPr>
        <w:t xml:space="preserve"> торгов и подачи предложений о цене: </w:t>
      </w:r>
      <w:r>
        <w:t xml:space="preserve">аукцион, открытый по составу участников, открытый по форме подачи предложений о цене, проводится по </w:t>
      </w:r>
      <w:r w:rsidR="00EF6EF4">
        <w:t>одному</w:t>
      </w:r>
      <w:r>
        <w:t xml:space="preserve"> лот</w:t>
      </w:r>
      <w:r w:rsidR="00EF6EF4">
        <w:t>у</w:t>
      </w:r>
      <w:r>
        <w:t>. Предложения о цене заявляют участники аукциона открыто в ходе проведения аукциона.</w:t>
      </w:r>
      <w:r w:rsidR="009524FF" w:rsidRPr="009524FF">
        <w:t xml:space="preserve"> </w:t>
      </w:r>
    </w:p>
    <w:p w:rsidR="009524FF" w:rsidRDefault="009524FF" w:rsidP="009524FF">
      <w:pPr>
        <w:pStyle w:val="western"/>
        <w:spacing w:after="0" w:afterAutospacing="0"/>
        <w:ind w:right="-17" w:firstLine="284"/>
        <w:jc w:val="both"/>
      </w:pPr>
      <w:proofErr w:type="gramStart"/>
      <w:r>
        <w:t>Аукцион проводится в соответствии с требованиями ст. 39.12 Земельного кодекса Российской Федерации в указанном</w:t>
      </w:r>
      <w:r w:rsidR="00C5173A">
        <w:t xml:space="preserve"> в</w:t>
      </w:r>
      <w:r>
        <w:t xml:space="preserve"> извещении о проведении торгов месте, в соответствующие день и час.</w:t>
      </w:r>
      <w:proofErr w:type="gramEnd"/>
      <w:r>
        <w:t xml:space="preserve"> Аукцион ведет аукционист. Аукцион начинается с оглашения аукционистом наименования, основных характеристик,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они готовы заключить договор аренды</w:t>
      </w:r>
      <w:r>
        <w:rPr>
          <w:b/>
          <w:bCs/>
          <w:i/>
          <w:iCs/>
        </w:rPr>
        <w:t xml:space="preserve"> </w:t>
      </w:r>
      <w:r>
        <w:t xml:space="preserve">земельного участка в соответствии с этим размером арендной платы. </w:t>
      </w:r>
    </w:p>
    <w:p w:rsidR="009524FF" w:rsidRDefault="009524FF" w:rsidP="009524FF">
      <w:pPr>
        <w:pStyle w:val="western"/>
        <w:spacing w:after="0" w:afterAutospacing="0"/>
        <w:ind w:right="-17" w:firstLine="284"/>
        <w:jc w:val="both"/>
      </w:pPr>
      <w:r>
        <w:t>Каждый последующий размер арендной платы аукционист назначает путем увеличения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t>ии ау</w:t>
      </w:r>
      <w:proofErr w:type="gramEnd"/>
      <w:r>
        <w:t xml:space="preserve">кциона аукционист объявляет о заключении договора аренды земельного участка, называет размер арендной платы за земельный участок и номер билета победителя аукциона. Случаи признания аукциона </w:t>
      </w:r>
      <w:proofErr w:type="gramStart"/>
      <w:r>
        <w:t>несостоявшимся</w:t>
      </w:r>
      <w:proofErr w:type="gramEnd"/>
      <w:r>
        <w:t xml:space="preserve"> и последствия признания аукциона несостоявшимся определен в ст. 39.12. Земельного кодекса Российской Федерации.</w:t>
      </w:r>
    </w:p>
    <w:p w:rsidR="00D4790E" w:rsidRDefault="00D4790E" w:rsidP="009524FF">
      <w:pPr>
        <w:ind w:firstLine="284"/>
        <w:jc w:val="both"/>
        <w:rPr>
          <w:b/>
        </w:rPr>
      </w:pPr>
    </w:p>
    <w:p w:rsidR="00D4790E" w:rsidRPr="00C81707" w:rsidRDefault="00D4790E" w:rsidP="009524FF">
      <w:pPr>
        <w:ind w:firstLine="284"/>
        <w:jc w:val="both"/>
      </w:pPr>
      <w:r>
        <w:t xml:space="preserve">Аукцион </w:t>
      </w:r>
      <w:r w:rsidRPr="00C81707">
        <w:t xml:space="preserve">состоится </w:t>
      </w:r>
      <w:r w:rsidRPr="00C81707">
        <w:rPr>
          <w:b/>
          <w:bCs/>
        </w:rPr>
        <w:t>«</w:t>
      </w:r>
      <w:r w:rsidR="00022999" w:rsidRPr="00FC580B">
        <w:rPr>
          <w:b/>
          <w:bCs/>
        </w:rPr>
        <w:t>11</w:t>
      </w:r>
      <w:r w:rsidRPr="00FC580B">
        <w:rPr>
          <w:b/>
          <w:bCs/>
        </w:rPr>
        <w:t xml:space="preserve">» </w:t>
      </w:r>
      <w:r w:rsidR="00437B0C" w:rsidRPr="00FC580B">
        <w:rPr>
          <w:b/>
          <w:bCs/>
        </w:rPr>
        <w:t>июля</w:t>
      </w:r>
      <w:r w:rsidRPr="00FC580B">
        <w:rPr>
          <w:b/>
          <w:bCs/>
        </w:rPr>
        <w:t xml:space="preserve"> 201</w:t>
      </w:r>
      <w:r w:rsidR="00B768B9" w:rsidRPr="00FC580B">
        <w:rPr>
          <w:b/>
          <w:bCs/>
        </w:rPr>
        <w:t>6</w:t>
      </w:r>
      <w:r w:rsidRPr="00FC580B">
        <w:rPr>
          <w:b/>
          <w:bCs/>
        </w:rPr>
        <w:t xml:space="preserve"> года</w:t>
      </w:r>
      <w:r w:rsidRPr="00C81707">
        <w:t xml:space="preserve"> в малом зале Администрации </w:t>
      </w:r>
      <w:proofErr w:type="spellStart"/>
      <w:r w:rsidRPr="00C81707">
        <w:t>Любимского</w:t>
      </w:r>
      <w:proofErr w:type="spellEnd"/>
      <w:r w:rsidRPr="00C81707">
        <w:t xml:space="preserve"> муниципального района в здании, расположенном по адресу: Ярославская область г</w:t>
      </w:r>
      <w:proofErr w:type="gramStart"/>
      <w:r w:rsidRPr="00C81707">
        <w:t>.Л</w:t>
      </w:r>
      <w:proofErr w:type="gramEnd"/>
      <w:r w:rsidRPr="00C81707">
        <w:t xml:space="preserve">юбим </w:t>
      </w:r>
      <w:proofErr w:type="spellStart"/>
      <w:r w:rsidRPr="00C81707">
        <w:t>ул.Трефолева</w:t>
      </w:r>
      <w:proofErr w:type="spellEnd"/>
      <w:r w:rsidRPr="00C81707">
        <w:t xml:space="preserve"> д.10</w:t>
      </w:r>
    </w:p>
    <w:p w:rsidR="00C722A5" w:rsidRPr="00C81707" w:rsidRDefault="00C722A5" w:rsidP="009524FF">
      <w:pPr>
        <w:ind w:firstLine="284"/>
        <w:jc w:val="both"/>
      </w:pPr>
    </w:p>
    <w:p w:rsidR="00D4790E" w:rsidRDefault="00D4790E" w:rsidP="009524FF">
      <w:pPr>
        <w:pStyle w:val="a3"/>
        <w:spacing w:before="0" w:beforeAutospacing="0" w:after="0" w:afterAutospacing="0"/>
        <w:ind w:firstLine="284"/>
        <w:jc w:val="both"/>
      </w:pPr>
      <w:r w:rsidRPr="00C81707">
        <w:t xml:space="preserve">Начало аукциона в </w:t>
      </w:r>
      <w:r w:rsidRPr="00FC580B">
        <w:rPr>
          <w:b/>
          <w:bCs/>
        </w:rPr>
        <w:t>10</w:t>
      </w:r>
      <w:r w:rsidRPr="00FC580B">
        <w:t xml:space="preserve"> час.</w:t>
      </w:r>
      <w:r w:rsidRPr="00FC580B">
        <w:rPr>
          <w:b/>
          <w:bCs/>
        </w:rPr>
        <w:t xml:space="preserve"> 00 </w:t>
      </w:r>
      <w:r w:rsidRPr="00FC580B">
        <w:t>мин.</w:t>
      </w:r>
    </w:p>
    <w:p w:rsidR="00EF6EF4" w:rsidRDefault="00EF6EF4" w:rsidP="009524FF">
      <w:pPr>
        <w:pStyle w:val="a3"/>
        <w:spacing w:before="0" w:beforeAutospacing="0" w:after="0" w:afterAutospacing="0"/>
        <w:ind w:firstLine="284"/>
        <w:jc w:val="both"/>
      </w:pPr>
    </w:p>
    <w:p w:rsidR="00EF6EF4" w:rsidRDefault="00EF6EF4" w:rsidP="009524FF">
      <w:pPr>
        <w:pStyle w:val="a3"/>
        <w:spacing w:before="0" w:beforeAutospacing="0" w:after="0" w:afterAutospacing="0"/>
        <w:ind w:firstLine="284"/>
        <w:jc w:val="both"/>
      </w:pPr>
    </w:p>
    <w:p w:rsidR="00D4790E" w:rsidRDefault="00D4790E" w:rsidP="009524FF">
      <w:pPr>
        <w:ind w:firstLine="284"/>
        <w:jc w:val="both"/>
      </w:pPr>
    </w:p>
    <w:p w:rsidR="00C5173A" w:rsidRDefault="00C5173A" w:rsidP="009524FF">
      <w:pPr>
        <w:ind w:firstLine="284"/>
        <w:jc w:val="both"/>
        <w:rPr>
          <w:b/>
        </w:rPr>
      </w:pPr>
    </w:p>
    <w:p w:rsidR="00C5173A" w:rsidRDefault="00C5173A" w:rsidP="009524FF">
      <w:pPr>
        <w:ind w:firstLine="284"/>
        <w:jc w:val="both"/>
        <w:rPr>
          <w:b/>
        </w:rPr>
      </w:pPr>
    </w:p>
    <w:p w:rsidR="00D4790E" w:rsidRDefault="00D4790E" w:rsidP="009524FF">
      <w:pPr>
        <w:ind w:firstLine="284"/>
        <w:jc w:val="both"/>
        <w:rPr>
          <w:b/>
        </w:rPr>
      </w:pPr>
      <w:r>
        <w:rPr>
          <w:b/>
        </w:rPr>
        <w:lastRenderedPageBreak/>
        <w:t xml:space="preserve">Предмет аукциона: </w:t>
      </w:r>
    </w:p>
    <w:p w:rsidR="00D4790E" w:rsidRDefault="00D4790E" w:rsidP="009524FF">
      <w:pPr>
        <w:ind w:firstLine="284"/>
        <w:jc w:val="both"/>
        <w:rPr>
          <w:b/>
        </w:rPr>
      </w:pPr>
    </w:p>
    <w:p w:rsidR="00D4790E" w:rsidRDefault="00D4790E" w:rsidP="009524FF">
      <w:pPr>
        <w:pStyle w:val="a4"/>
        <w:ind w:firstLine="284"/>
        <w:rPr>
          <w:b/>
          <w:u w:val="single"/>
        </w:rPr>
      </w:pPr>
      <w:r>
        <w:rPr>
          <w:b/>
          <w:u w:val="single"/>
        </w:rPr>
        <w:t>Лот №1 –  право аренды на земельный участок</w:t>
      </w:r>
    </w:p>
    <w:p w:rsidR="00EF6EF4" w:rsidRDefault="00D4790E" w:rsidP="009524FF">
      <w:pPr>
        <w:pStyle w:val="a4"/>
        <w:ind w:firstLine="284"/>
      </w:pPr>
      <w:r>
        <w:rPr>
          <w:b/>
        </w:rPr>
        <w:t xml:space="preserve">Предмет торгов: </w:t>
      </w:r>
      <w:r>
        <w:t xml:space="preserve">земельный участок общей площадью </w:t>
      </w:r>
      <w:r w:rsidR="00952611">
        <w:t>1918</w:t>
      </w:r>
      <w:r>
        <w:t xml:space="preserve"> кв.м. с кадастровым номером  76:06:</w:t>
      </w:r>
      <w:r w:rsidR="00952611">
        <w:t>010204</w:t>
      </w:r>
      <w:r>
        <w:t>:</w:t>
      </w:r>
      <w:r w:rsidR="00952611">
        <w:t>8</w:t>
      </w:r>
      <w:r w:rsidR="00EF6EF4">
        <w:t xml:space="preserve"> </w:t>
      </w:r>
    </w:p>
    <w:p w:rsidR="00D4790E" w:rsidRDefault="00B95956" w:rsidP="009524FF">
      <w:pPr>
        <w:pStyle w:val="a4"/>
        <w:ind w:firstLine="284"/>
        <w:rPr>
          <w:b/>
        </w:rPr>
      </w:pPr>
      <w:r>
        <w:rPr>
          <w:b/>
        </w:rPr>
        <w:t>Категория земель</w:t>
      </w:r>
      <w:r w:rsidR="00D4790E">
        <w:rPr>
          <w:b/>
        </w:rPr>
        <w:t>:</w:t>
      </w:r>
      <w:r w:rsidR="00D4790E">
        <w:t xml:space="preserve"> </w:t>
      </w:r>
      <w:r w:rsidR="00D4790E">
        <w:rPr>
          <w:bCs/>
        </w:rPr>
        <w:t>земли населенных пунктов</w:t>
      </w:r>
    </w:p>
    <w:p w:rsidR="00D4790E" w:rsidRDefault="00D4790E" w:rsidP="009524FF">
      <w:pPr>
        <w:ind w:firstLine="284"/>
        <w:jc w:val="both"/>
        <w:rPr>
          <w:bCs/>
        </w:rPr>
      </w:pPr>
      <w:r>
        <w:rPr>
          <w:b/>
          <w:bCs/>
        </w:rPr>
        <w:t>Разрешенное использование:</w:t>
      </w:r>
      <w:r>
        <w:rPr>
          <w:bCs/>
        </w:rPr>
        <w:t xml:space="preserve"> </w:t>
      </w:r>
      <w:r>
        <w:t>для строительства</w:t>
      </w:r>
      <w:r>
        <w:rPr>
          <w:bCs/>
        </w:rPr>
        <w:t xml:space="preserve"> </w:t>
      </w:r>
      <w:r w:rsidR="00952611">
        <w:rPr>
          <w:bCs/>
        </w:rPr>
        <w:t>объектов торговли</w:t>
      </w:r>
    </w:p>
    <w:p w:rsidR="00D4790E" w:rsidRDefault="00D4790E" w:rsidP="009524FF">
      <w:pPr>
        <w:ind w:firstLine="284"/>
        <w:jc w:val="both"/>
        <w:rPr>
          <w:bCs/>
        </w:rPr>
      </w:pPr>
      <w:r>
        <w:rPr>
          <w:b/>
          <w:bCs/>
        </w:rPr>
        <w:t xml:space="preserve">Адрес объекта: </w:t>
      </w:r>
      <w:r>
        <w:rPr>
          <w:bCs/>
        </w:rPr>
        <w:t xml:space="preserve">Ярославская область </w:t>
      </w:r>
      <w:r w:rsidR="00952611">
        <w:rPr>
          <w:bCs/>
        </w:rPr>
        <w:t xml:space="preserve">р-н </w:t>
      </w:r>
      <w:proofErr w:type="spellStart"/>
      <w:r>
        <w:rPr>
          <w:bCs/>
        </w:rPr>
        <w:t>Любимский</w:t>
      </w:r>
      <w:proofErr w:type="spellEnd"/>
      <w:r>
        <w:rPr>
          <w:bCs/>
        </w:rPr>
        <w:t xml:space="preserve"> г. Любим </w:t>
      </w:r>
      <w:r w:rsidR="00952611">
        <w:rPr>
          <w:bCs/>
        </w:rPr>
        <w:t>пер</w:t>
      </w:r>
      <w:proofErr w:type="gramStart"/>
      <w:r w:rsidR="00952611">
        <w:rPr>
          <w:bCs/>
        </w:rPr>
        <w:t>.Т</w:t>
      </w:r>
      <w:proofErr w:type="gramEnd"/>
      <w:r w:rsidR="00952611">
        <w:rPr>
          <w:bCs/>
        </w:rPr>
        <w:t>орговый д.3/2</w:t>
      </w:r>
    </w:p>
    <w:p w:rsidR="00D4790E" w:rsidRDefault="00D4790E" w:rsidP="009524FF">
      <w:pPr>
        <w:ind w:firstLine="284"/>
        <w:jc w:val="both"/>
      </w:pPr>
      <w:r>
        <w:t>Ограничений и обременений нет.</w:t>
      </w:r>
    </w:p>
    <w:p w:rsidR="00D4790E" w:rsidRDefault="00D4790E" w:rsidP="009524FF">
      <w:pPr>
        <w:ind w:firstLine="284"/>
        <w:jc w:val="both"/>
      </w:pPr>
      <w:r>
        <w:rPr>
          <w:b/>
          <w:bCs/>
        </w:rPr>
        <w:t xml:space="preserve">Срок аренды земельного участка - </w:t>
      </w:r>
      <w:r w:rsidR="00952611">
        <w:rPr>
          <w:bCs/>
        </w:rPr>
        <w:t>10</w:t>
      </w:r>
      <w:r>
        <w:rPr>
          <w:b/>
          <w:bCs/>
        </w:rPr>
        <w:t xml:space="preserve"> </w:t>
      </w:r>
      <w:r>
        <w:t>(</w:t>
      </w:r>
      <w:r w:rsidR="00952611">
        <w:t>десять</w:t>
      </w:r>
      <w:r>
        <w:t xml:space="preserve">) </w:t>
      </w:r>
      <w:r w:rsidR="00952611">
        <w:t>лет</w:t>
      </w:r>
    </w:p>
    <w:p w:rsidR="00676EE6" w:rsidRDefault="00676EE6" w:rsidP="009524FF">
      <w:pPr>
        <w:pStyle w:val="a6"/>
        <w:spacing w:after="0"/>
        <w:ind w:left="0" w:firstLine="284"/>
        <w:jc w:val="both"/>
      </w:pPr>
      <w:r w:rsidRPr="006C0DCC">
        <w:rPr>
          <w:b/>
        </w:rPr>
        <w:t>Параметры разрешенного строительства:</w:t>
      </w:r>
      <w:r>
        <w:rPr>
          <w:b/>
        </w:rPr>
        <w:t xml:space="preserve"> </w:t>
      </w:r>
      <w:r>
        <w:t>в соответствии с Генеральным планом и Правилами землепользования и застройки городского поселения Любим,</w:t>
      </w:r>
      <w:r w:rsidR="004633CB">
        <w:t xml:space="preserve"> утвержденными Решением муниципального совета городского поселения Любим от 21.05.2008 г.,</w:t>
      </w:r>
      <w:r w:rsidRPr="005F4162">
        <w:t xml:space="preserve"> </w:t>
      </w:r>
      <w:r>
        <w:t xml:space="preserve">и местных нормативов градостроительного проектирования городского поселения Любим Ярославской области. Предельная высота зданий не выше 4-х этажей. Максимальный процент застройки в границах земельного участка </w:t>
      </w:r>
      <w:r w:rsidR="004633CB">
        <w:t xml:space="preserve">- </w:t>
      </w:r>
      <w:r>
        <w:t>до 40%.</w:t>
      </w:r>
    </w:p>
    <w:p w:rsidR="00676EE6" w:rsidRPr="00DB568E" w:rsidRDefault="00676EE6" w:rsidP="009524FF">
      <w:pPr>
        <w:ind w:firstLine="284"/>
        <w:jc w:val="both"/>
        <w:rPr>
          <w:bCs/>
          <w:color w:val="000000"/>
          <w:spacing w:val="1"/>
        </w:rPr>
      </w:pPr>
      <w:r w:rsidRPr="0074536E">
        <w:rPr>
          <w:b/>
          <w:bCs/>
          <w:color w:val="000000"/>
          <w:spacing w:val="1"/>
        </w:rPr>
        <w:t>Информация о доступности инженерной и транспортной инфраструктуры:</w:t>
      </w:r>
      <w:r>
        <w:rPr>
          <w:b/>
          <w:bCs/>
          <w:color w:val="000000"/>
          <w:spacing w:val="1"/>
        </w:rPr>
        <w:t xml:space="preserve"> </w:t>
      </w:r>
      <w:r>
        <w:rPr>
          <w:bCs/>
          <w:color w:val="000000"/>
          <w:spacing w:val="1"/>
        </w:rPr>
        <w:t xml:space="preserve">улично-дорожная сеть и </w:t>
      </w:r>
      <w:r>
        <w:t xml:space="preserve">инфраструктура </w:t>
      </w:r>
      <w:r>
        <w:rPr>
          <w:bCs/>
          <w:color w:val="000000"/>
          <w:spacing w:val="1"/>
        </w:rPr>
        <w:t xml:space="preserve">данной территории </w:t>
      </w:r>
      <w:r>
        <w:t>в целом развита. Возможность подключения к инжен</w:t>
      </w:r>
      <w:r w:rsidR="00952611">
        <w:t>ерно-техническим</w:t>
      </w:r>
      <w:r>
        <w:t xml:space="preserve"> сетям имеется.</w:t>
      </w:r>
    </w:p>
    <w:p w:rsidR="00D4790E" w:rsidRDefault="00D4790E" w:rsidP="009524FF">
      <w:pPr>
        <w:ind w:firstLine="284"/>
        <w:jc w:val="both"/>
      </w:pPr>
    </w:p>
    <w:p w:rsidR="00D4790E" w:rsidRPr="004D70C3" w:rsidRDefault="00D4790E" w:rsidP="009524FF">
      <w:pPr>
        <w:ind w:firstLine="284"/>
        <w:jc w:val="both"/>
      </w:pPr>
      <w:r w:rsidRPr="004D70C3">
        <w:rPr>
          <w:b/>
        </w:rPr>
        <w:t>Начальная цена предмета аукциона (размер ежегодной арендной платы)</w:t>
      </w:r>
      <w:r w:rsidR="00AE6673" w:rsidRPr="004D70C3">
        <w:rPr>
          <w:b/>
        </w:rPr>
        <w:t xml:space="preserve"> </w:t>
      </w:r>
      <w:r w:rsidR="00AE6673" w:rsidRPr="00FC580B">
        <w:rPr>
          <w:b/>
        </w:rPr>
        <w:t xml:space="preserve">– </w:t>
      </w:r>
      <w:r w:rsidR="00437B0C" w:rsidRPr="00FC580B">
        <w:rPr>
          <w:b/>
        </w:rPr>
        <w:t>10</w:t>
      </w:r>
      <w:r w:rsidR="00AE6673" w:rsidRPr="00FC580B">
        <w:rPr>
          <w:b/>
        </w:rPr>
        <w:t>%</w:t>
      </w:r>
      <w:r w:rsidR="00AE6673" w:rsidRPr="004D70C3">
        <w:rPr>
          <w:b/>
        </w:rPr>
        <w:t xml:space="preserve"> от кадастровой стоимости земельного участка</w:t>
      </w:r>
      <w:r w:rsidRPr="004D70C3">
        <w:t xml:space="preserve">: </w:t>
      </w:r>
    </w:p>
    <w:p w:rsidR="00D4790E" w:rsidRPr="004D70C3" w:rsidRDefault="00D4790E" w:rsidP="009524FF">
      <w:pPr>
        <w:ind w:firstLine="284"/>
        <w:jc w:val="both"/>
      </w:pPr>
      <w:r w:rsidRPr="004D70C3">
        <w:t xml:space="preserve">Лот № 1 – </w:t>
      </w:r>
      <w:r w:rsidR="00437B0C" w:rsidRPr="00FC580B">
        <w:rPr>
          <w:b/>
        </w:rPr>
        <w:t>192 018,65</w:t>
      </w:r>
      <w:r w:rsidR="00437B0C">
        <w:rPr>
          <w:b/>
        </w:rPr>
        <w:t xml:space="preserve"> </w:t>
      </w:r>
      <w:r w:rsidRPr="004D70C3">
        <w:rPr>
          <w:b/>
          <w:bCs/>
        </w:rPr>
        <w:t>(</w:t>
      </w:r>
      <w:r w:rsidR="00437B0C">
        <w:rPr>
          <w:b/>
          <w:bCs/>
        </w:rPr>
        <w:t>Сто девяносто две тысячи восемнадцать</w:t>
      </w:r>
      <w:r w:rsidRPr="004D70C3">
        <w:rPr>
          <w:b/>
          <w:bCs/>
        </w:rPr>
        <w:t xml:space="preserve"> руб</w:t>
      </w:r>
      <w:r w:rsidR="00AE6673" w:rsidRPr="004D70C3">
        <w:rPr>
          <w:b/>
          <w:bCs/>
        </w:rPr>
        <w:t>л</w:t>
      </w:r>
      <w:r w:rsidR="00783167" w:rsidRPr="004D70C3">
        <w:rPr>
          <w:b/>
          <w:bCs/>
        </w:rPr>
        <w:t>ей</w:t>
      </w:r>
      <w:r w:rsidRPr="004D70C3">
        <w:rPr>
          <w:b/>
          <w:bCs/>
        </w:rPr>
        <w:t xml:space="preserve"> </w:t>
      </w:r>
      <w:r w:rsidR="00437B0C">
        <w:rPr>
          <w:b/>
          <w:bCs/>
        </w:rPr>
        <w:t>65</w:t>
      </w:r>
      <w:r w:rsidRPr="004D70C3">
        <w:rPr>
          <w:b/>
          <w:bCs/>
        </w:rPr>
        <w:t xml:space="preserve"> копе</w:t>
      </w:r>
      <w:r w:rsidR="00911AAF" w:rsidRPr="004D70C3">
        <w:rPr>
          <w:b/>
          <w:bCs/>
        </w:rPr>
        <w:t>ек</w:t>
      </w:r>
      <w:r w:rsidR="00437B0C">
        <w:rPr>
          <w:b/>
          <w:bCs/>
        </w:rPr>
        <w:t>)</w:t>
      </w:r>
      <w:r w:rsidRPr="004D70C3">
        <w:t xml:space="preserve"> (НДС не облагается);</w:t>
      </w:r>
    </w:p>
    <w:p w:rsidR="00D4790E" w:rsidRPr="004D70C3" w:rsidRDefault="00D4790E" w:rsidP="009524FF">
      <w:pPr>
        <w:ind w:firstLine="284"/>
        <w:jc w:val="both"/>
      </w:pPr>
    </w:p>
    <w:p w:rsidR="00D4790E" w:rsidRPr="004D70C3" w:rsidRDefault="00D4790E" w:rsidP="009524FF">
      <w:pPr>
        <w:ind w:firstLine="284"/>
        <w:jc w:val="both"/>
      </w:pPr>
      <w:r w:rsidRPr="004D70C3">
        <w:rPr>
          <w:b/>
        </w:rPr>
        <w:t xml:space="preserve">Шаг аукциона </w:t>
      </w:r>
      <w:r w:rsidR="00644EF0" w:rsidRPr="004D70C3">
        <w:rPr>
          <w:b/>
        </w:rPr>
        <w:t>3</w:t>
      </w:r>
      <w:r w:rsidRPr="004D70C3">
        <w:rPr>
          <w:b/>
        </w:rPr>
        <w:t xml:space="preserve"> % от начальной цены предмета аукциона:</w:t>
      </w:r>
      <w:r w:rsidRPr="004D70C3">
        <w:t xml:space="preserve">  </w:t>
      </w:r>
    </w:p>
    <w:p w:rsidR="00D4790E" w:rsidRPr="004D70C3" w:rsidRDefault="00D4790E" w:rsidP="009524FF">
      <w:pPr>
        <w:ind w:firstLine="284"/>
        <w:jc w:val="both"/>
      </w:pPr>
      <w:r w:rsidRPr="004D70C3">
        <w:t xml:space="preserve">- по Лоту № 1 – </w:t>
      </w:r>
      <w:r w:rsidR="00437B0C" w:rsidRPr="00FC580B">
        <w:rPr>
          <w:b/>
          <w:bCs/>
        </w:rPr>
        <w:t>5 760,56</w:t>
      </w:r>
      <w:r w:rsidRPr="004D70C3">
        <w:rPr>
          <w:b/>
          <w:bCs/>
        </w:rPr>
        <w:t xml:space="preserve"> (</w:t>
      </w:r>
      <w:r w:rsidR="00437B0C">
        <w:rPr>
          <w:b/>
          <w:bCs/>
        </w:rPr>
        <w:t>Пять тысяч семьсот шестьдесят</w:t>
      </w:r>
      <w:r w:rsidRPr="004D70C3">
        <w:rPr>
          <w:b/>
          <w:bCs/>
        </w:rPr>
        <w:t xml:space="preserve"> </w:t>
      </w:r>
      <w:r w:rsidR="00CE2A24" w:rsidRPr="004D70C3">
        <w:rPr>
          <w:b/>
          <w:bCs/>
        </w:rPr>
        <w:t>рубл</w:t>
      </w:r>
      <w:r w:rsidR="00437B0C">
        <w:rPr>
          <w:b/>
          <w:bCs/>
        </w:rPr>
        <w:t>ей</w:t>
      </w:r>
      <w:r w:rsidRPr="004D70C3">
        <w:rPr>
          <w:b/>
          <w:bCs/>
        </w:rPr>
        <w:t xml:space="preserve"> </w:t>
      </w:r>
      <w:r w:rsidR="00437B0C">
        <w:rPr>
          <w:b/>
          <w:bCs/>
        </w:rPr>
        <w:t>56</w:t>
      </w:r>
      <w:r w:rsidRPr="004D70C3">
        <w:rPr>
          <w:b/>
          <w:bCs/>
        </w:rPr>
        <w:t xml:space="preserve"> копе</w:t>
      </w:r>
      <w:r w:rsidR="00AE6673" w:rsidRPr="004D70C3">
        <w:rPr>
          <w:b/>
          <w:bCs/>
        </w:rPr>
        <w:t>ек</w:t>
      </w:r>
      <w:r w:rsidR="00437B0C">
        <w:rPr>
          <w:b/>
          <w:bCs/>
        </w:rPr>
        <w:t>)</w:t>
      </w:r>
      <w:r w:rsidRPr="004D70C3">
        <w:t>;</w:t>
      </w:r>
    </w:p>
    <w:p w:rsidR="00D4790E" w:rsidRPr="004D70C3" w:rsidRDefault="00D4790E" w:rsidP="009524FF">
      <w:pPr>
        <w:ind w:firstLine="284"/>
        <w:jc w:val="both"/>
        <w:rPr>
          <w:b/>
          <w:bCs/>
        </w:rPr>
      </w:pPr>
    </w:p>
    <w:p w:rsidR="00D4790E" w:rsidRPr="004D70C3" w:rsidRDefault="00D4790E" w:rsidP="009524FF">
      <w:pPr>
        <w:ind w:firstLine="284"/>
        <w:jc w:val="both"/>
      </w:pPr>
      <w:r w:rsidRPr="004D70C3">
        <w:rPr>
          <w:b/>
        </w:rPr>
        <w:t>Размер задатка и банковские реквизиты счета для его перечисления:</w:t>
      </w:r>
    </w:p>
    <w:p w:rsidR="00D4790E" w:rsidRPr="004D70C3" w:rsidRDefault="00D4790E" w:rsidP="009524FF">
      <w:pPr>
        <w:tabs>
          <w:tab w:val="left" w:pos="0"/>
          <w:tab w:val="left" w:pos="180"/>
          <w:tab w:val="left" w:pos="540"/>
        </w:tabs>
        <w:ind w:firstLine="284"/>
        <w:jc w:val="both"/>
      </w:pPr>
      <w:r w:rsidRPr="004D70C3">
        <w:t xml:space="preserve">Для участия в аукционе заявитель вносит задаток в размере 20 % от начальной цены предмета аукциона, что составляет:  </w:t>
      </w:r>
    </w:p>
    <w:p w:rsidR="00D4790E" w:rsidRPr="004D70C3" w:rsidRDefault="00D4790E" w:rsidP="009524FF">
      <w:pPr>
        <w:tabs>
          <w:tab w:val="left" w:pos="0"/>
          <w:tab w:val="left" w:pos="180"/>
          <w:tab w:val="left" w:pos="540"/>
        </w:tabs>
        <w:ind w:firstLine="284"/>
        <w:jc w:val="both"/>
      </w:pPr>
      <w:r w:rsidRPr="004D70C3">
        <w:t xml:space="preserve">- по Лоту № 1 </w:t>
      </w:r>
      <w:r w:rsidRPr="00FC580B">
        <w:t xml:space="preserve">– </w:t>
      </w:r>
      <w:r w:rsidR="00437B0C" w:rsidRPr="00FC580B">
        <w:rPr>
          <w:b/>
        </w:rPr>
        <w:t>38 403,73</w:t>
      </w:r>
      <w:r w:rsidRPr="004D70C3">
        <w:rPr>
          <w:bCs/>
        </w:rPr>
        <w:t xml:space="preserve"> </w:t>
      </w:r>
      <w:r w:rsidRPr="004D70C3">
        <w:rPr>
          <w:b/>
          <w:bCs/>
        </w:rPr>
        <w:t>(</w:t>
      </w:r>
      <w:r w:rsidR="00437B0C">
        <w:rPr>
          <w:b/>
          <w:bCs/>
        </w:rPr>
        <w:t xml:space="preserve">Тридцать восемь тысяч четыреста три </w:t>
      </w:r>
      <w:r w:rsidRPr="004D70C3">
        <w:rPr>
          <w:b/>
          <w:bCs/>
        </w:rPr>
        <w:t>рубл</w:t>
      </w:r>
      <w:r w:rsidR="00783167" w:rsidRPr="004D70C3">
        <w:rPr>
          <w:b/>
          <w:bCs/>
        </w:rPr>
        <w:t>я</w:t>
      </w:r>
      <w:r w:rsidRPr="004D70C3">
        <w:rPr>
          <w:b/>
          <w:bCs/>
        </w:rPr>
        <w:t xml:space="preserve"> </w:t>
      </w:r>
      <w:r w:rsidR="00437B0C">
        <w:rPr>
          <w:b/>
          <w:bCs/>
        </w:rPr>
        <w:t xml:space="preserve">73 </w:t>
      </w:r>
      <w:r w:rsidRPr="004D70C3">
        <w:rPr>
          <w:b/>
          <w:bCs/>
        </w:rPr>
        <w:t>копе</w:t>
      </w:r>
      <w:r w:rsidR="00437B0C">
        <w:rPr>
          <w:b/>
          <w:bCs/>
        </w:rPr>
        <w:t>йки)</w:t>
      </w:r>
      <w:r w:rsidRPr="004D70C3">
        <w:t xml:space="preserve">; </w:t>
      </w:r>
    </w:p>
    <w:p w:rsidR="006A6D93" w:rsidRPr="005E6DD8" w:rsidRDefault="00D4790E" w:rsidP="006A6D93">
      <w:pPr>
        <w:ind w:right="-286" w:firstLine="567"/>
        <w:jc w:val="both"/>
        <w:rPr>
          <w:u w:val="single"/>
        </w:rPr>
      </w:pPr>
      <w:r w:rsidRPr="004D70C3">
        <w:rPr>
          <w:b/>
        </w:rPr>
        <w:t>Получатель</w:t>
      </w:r>
      <w:r w:rsidRPr="004D70C3">
        <w:t xml:space="preserve">: </w:t>
      </w:r>
      <w:r w:rsidR="00EA1C35" w:rsidRPr="004D70C3">
        <w:t xml:space="preserve">Управление финансов Администрации </w:t>
      </w:r>
      <w:proofErr w:type="spellStart"/>
      <w:r w:rsidR="00EA1C35" w:rsidRPr="004D70C3">
        <w:t>Любимского</w:t>
      </w:r>
      <w:proofErr w:type="spellEnd"/>
      <w:r w:rsidR="00EA1C35" w:rsidRPr="004D70C3">
        <w:t xml:space="preserve"> МР (</w:t>
      </w:r>
      <w:r w:rsidRPr="004D70C3">
        <w:t>Администраци</w:t>
      </w:r>
      <w:r w:rsidR="00EA1C35" w:rsidRPr="004D70C3">
        <w:t>я</w:t>
      </w:r>
      <w:r w:rsidRPr="004D70C3">
        <w:t xml:space="preserve"> городского поселения Любим Ярославской области</w:t>
      </w:r>
      <w:r w:rsidR="00EA1C35" w:rsidRPr="004D70C3">
        <w:t xml:space="preserve">, </w:t>
      </w:r>
      <w:proofErr w:type="spellStart"/>
      <w:r w:rsidR="00EA1C35" w:rsidRPr="004D70C3">
        <w:t>лс</w:t>
      </w:r>
      <w:proofErr w:type="spellEnd"/>
      <w:r w:rsidR="00EA1C35" w:rsidRPr="004D70C3">
        <w:t xml:space="preserve"> 823.06.001.6</w:t>
      </w:r>
      <w:r w:rsidRPr="004D70C3">
        <w:t xml:space="preserve">), ИНН 7618003328, КПП 761801001, </w:t>
      </w:r>
      <w:proofErr w:type="spellStart"/>
      <w:proofErr w:type="gramStart"/>
      <w:r w:rsidRPr="004D70C3">
        <w:t>р</w:t>
      </w:r>
      <w:proofErr w:type="spellEnd"/>
      <w:proofErr w:type="gramEnd"/>
      <w:r w:rsidRPr="004D70C3">
        <w:t>/с 40</w:t>
      </w:r>
      <w:r w:rsidR="00EA1C35" w:rsidRPr="004D70C3">
        <w:t>3</w:t>
      </w:r>
      <w:r w:rsidRPr="004D70C3">
        <w:t>0</w:t>
      </w:r>
      <w:r w:rsidR="00EA1C35" w:rsidRPr="004D70C3">
        <w:t>2</w:t>
      </w:r>
      <w:r w:rsidRPr="004D70C3">
        <w:t>810</w:t>
      </w:r>
      <w:r w:rsidR="00EA1C35" w:rsidRPr="004D70C3">
        <w:t>177</w:t>
      </w:r>
      <w:r w:rsidRPr="004D70C3">
        <w:t>0</w:t>
      </w:r>
      <w:r w:rsidR="00EA1C35" w:rsidRPr="004D70C3">
        <w:t>3</w:t>
      </w:r>
      <w:r w:rsidRPr="004D70C3">
        <w:t>00</w:t>
      </w:r>
      <w:r w:rsidR="00EA1C35" w:rsidRPr="004D70C3">
        <w:t>02</w:t>
      </w:r>
      <w:r w:rsidRPr="004D70C3">
        <w:t>0</w:t>
      </w:r>
      <w:r w:rsidR="00EA1C35" w:rsidRPr="004D70C3">
        <w:t>09</w:t>
      </w:r>
      <w:r w:rsidR="00EA1C35" w:rsidRPr="00C5173A">
        <w:t xml:space="preserve"> </w:t>
      </w:r>
      <w:r w:rsidRPr="00C5173A">
        <w:t xml:space="preserve">в </w:t>
      </w:r>
      <w:r w:rsidR="00EA1C35" w:rsidRPr="00C5173A">
        <w:t>Отделении №17 Сбербанка России г. Ярославль</w:t>
      </w:r>
      <w:r w:rsidRPr="00C5173A">
        <w:t>, БИК 047888</w:t>
      </w:r>
      <w:r w:rsidR="00EA1C35" w:rsidRPr="00C5173A">
        <w:t>670</w:t>
      </w:r>
      <w:r w:rsidRPr="00C5173A">
        <w:t xml:space="preserve">, </w:t>
      </w:r>
      <w:proofErr w:type="spellStart"/>
      <w:r w:rsidR="00EA1C35" w:rsidRPr="00C5173A">
        <w:t>кор</w:t>
      </w:r>
      <w:proofErr w:type="spellEnd"/>
      <w:r w:rsidR="00EA1C35" w:rsidRPr="00C5173A">
        <w:t>./</w:t>
      </w:r>
      <w:proofErr w:type="spellStart"/>
      <w:r w:rsidR="00EA1C35" w:rsidRPr="00C5173A">
        <w:t>сч</w:t>
      </w:r>
      <w:proofErr w:type="spellEnd"/>
      <w:r w:rsidR="00EA1C35" w:rsidRPr="00C5173A">
        <w:t>. 30101810500000000670.</w:t>
      </w:r>
      <w:r w:rsidR="006A6D93" w:rsidRPr="006A6D93">
        <w:rPr>
          <w:u w:val="single"/>
        </w:rPr>
        <w:t xml:space="preserve"> </w:t>
      </w:r>
      <w:r w:rsidR="006A6D93" w:rsidRPr="005E6DD8">
        <w:rPr>
          <w:u w:val="single"/>
        </w:rPr>
        <w:t xml:space="preserve">В платежном поручении необходимо указать </w:t>
      </w:r>
      <w:r w:rsidR="006A6D93">
        <w:rPr>
          <w:u w:val="single"/>
        </w:rPr>
        <w:t xml:space="preserve">в </w:t>
      </w:r>
      <w:r w:rsidR="006A6D93" w:rsidRPr="005E6DD8">
        <w:rPr>
          <w:u w:val="single"/>
        </w:rPr>
        <w:t>назначени</w:t>
      </w:r>
      <w:r w:rsidR="006A6D93">
        <w:rPr>
          <w:u w:val="single"/>
        </w:rPr>
        <w:t>и</w:t>
      </w:r>
      <w:r w:rsidR="006A6D93" w:rsidRPr="005E6DD8">
        <w:rPr>
          <w:u w:val="single"/>
        </w:rPr>
        <w:t xml:space="preserve"> платежа </w:t>
      </w:r>
      <w:r w:rsidR="006A6D93">
        <w:rPr>
          <w:u w:val="single"/>
        </w:rPr>
        <w:t>номер Лота</w:t>
      </w:r>
      <w:r w:rsidR="006A6D93" w:rsidRPr="005E6DD8">
        <w:rPr>
          <w:u w:val="single"/>
        </w:rPr>
        <w:t xml:space="preserve"> и дату аукциона.</w:t>
      </w:r>
    </w:p>
    <w:p w:rsidR="00D4790E" w:rsidRPr="00C5173A" w:rsidRDefault="00D4790E" w:rsidP="009524FF">
      <w:pPr>
        <w:ind w:firstLine="284"/>
        <w:jc w:val="both"/>
        <w:rPr>
          <w:b/>
        </w:rPr>
      </w:pPr>
    </w:p>
    <w:p w:rsidR="00D4790E" w:rsidRPr="004D70C3" w:rsidRDefault="00D4790E" w:rsidP="009524FF">
      <w:pPr>
        <w:ind w:right="-81" w:firstLine="284"/>
        <w:jc w:val="both"/>
      </w:pPr>
      <w:r w:rsidRPr="004D70C3">
        <w:t xml:space="preserve">Задаток должен поступить на расчетный счет </w:t>
      </w:r>
      <w:r w:rsidRPr="00FC580B">
        <w:rPr>
          <w:b/>
        </w:rPr>
        <w:t xml:space="preserve">до </w:t>
      </w:r>
      <w:r w:rsidR="00FC580B">
        <w:rPr>
          <w:b/>
        </w:rPr>
        <w:t>06</w:t>
      </w:r>
      <w:r w:rsidRPr="00FC580B">
        <w:rPr>
          <w:b/>
        </w:rPr>
        <w:t>.</w:t>
      </w:r>
      <w:r w:rsidR="004D70C3" w:rsidRPr="00FC580B">
        <w:rPr>
          <w:b/>
        </w:rPr>
        <w:t>0</w:t>
      </w:r>
      <w:r w:rsidR="00437B0C" w:rsidRPr="00FC580B">
        <w:rPr>
          <w:b/>
        </w:rPr>
        <w:t>7</w:t>
      </w:r>
      <w:r w:rsidRPr="00FC580B">
        <w:rPr>
          <w:b/>
        </w:rPr>
        <w:t>.201</w:t>
      </w:r>
      <w:r w:rsidR="004D70C3" w:rsidRPr="00FC580B">
        <w:rPr>
          <w:b/>
        </w:rPr>
        <w:t xml:space="preserve">6 </w:t>
      </w:r>
      <w:r w:rsidRPr="00FC580B">
        <w:rPr>
          <w:b/>
        </w:rPr>
        <w:t>г.</w:t>
      </w:r>
      <w:r w:rsidRPr="004D70C3">
        <w:t xml:space="preserve"> </w:t>
      </w:r>
    </w:p>
    <w:p w:rsidR="00DB568E" w:rsidRPr="004D70C3" w:rsidRDefault="00DB568E" w:rsidP="009524FF">
      <w:pPr>
        <w:ind w:right="-286" w:firstLine="284"/>
        <w:jc w:val="both"/>
      </w:pPr>
      <w:r w:rsidRPr="004D70C3">
        <w:t>Внесенные задатки возвращаются всем участникам аукциона, кроме победителя, в течение 3-х банковских дней со дня подписания протокола о результатах аукциона, победителю – зачисляется в счет оплаты за земельный участок.</w:t>
      </w:r>
    </w:p>
    <w:p w:rsidR="00D4790E" w:rsidRPr="004D70C3" w:rsidRDefault="00D4790E" w:rsidP="009524FF">
      <w:pPr>
        <w:ind w:right="-81" w:firstLine="284"/>
        <w:jc w:val="both"/>
      </w:pPr>
    </w:p>
    <w:p w:rsidR="00D4790E" w:rsidRPr="004D70C3" w:rsidRDefault="00D4790E" w:rsidP="009524FF">
      <w:pPr>
        <w:ind w:right="-81" w:firstLine="284"/>
        <w:jc w:val="both"/>
      </w:pPr>
      <w:r w:rsidRPr="004D70C3">
        <w:rPr>
          <w:b/>
          <w:bCs/>
        </w:rPr>
        <w:t>Перечень документов, представляемых заявителями для участия в аукционе:</w:t>
      </w:r>
    </w:p>
    <w:p w:rsidR="00D4790E" w:rsidRPr="004D70C3" w:rsidRDefault="00D4790E" w:rsidP="009524FF">
      <w:pPr>
        <w:pStyle w:val="western"/>
        <w:numPr>
          <w:ilvl w:val="0"/>
          <w:numId w:val="1"/>
        </w:numPr>
        <w:spacing w:before="0" w:beforeAutospacing="0" w:after="0" w:afterAutospacing="0"/>
        <w:ind w:firstLine="284"/>
        <w:jc w:val="both"/>
      </w:pPr>
      <w:r w:rsidRPr="004D70C3">
        <w:t>заявка на участие в аукционе  (Приложение 1) в 2-х экземплярах, с указанием реквизитов счета для возврата задатка;</w:t>
      </w:r>
    </w:p>
    <w:p w:rsidR="00D4790E" w:rsidRPr="004D70C3" w:rsidRDefault="00D4790E" w:rsidP="009524FF">
      <w:pPr>
        <w:pStyle w:val="western"/>
        <w:numPr>
          <w:ilvl w:val="0"/>
          <w:numId w:val="1"/>
        </w:numPr>
        <w:spacing w:before="0" w:beforeAutospacing="0" w:after="0" w:afterAutospacing="0"/>
        <w:ind w:firstLine="284"/>
        <w:jc w:val="both"/>
      </w:pPr>
      <w:r w:rsidRPr="004D70C3">
        <w:t>платежное поручение с отметкой банка о внесении задатка на указанные в извещении реквизиты (и его копия);</w:t>
      </w:r>
    </w:p>
    <w:p w:rsidR="00D4790E" w:rsidRPr="004D70C3" w:rsidRDefault="00D4790E" w:rsidP="009524FF">
      <w:pPr>
        <w:pStyle w:val="western"/>
        <w:numPr>
          <w:ilvl w:val="0"/>
          <w:numId w:val="1"/>
        </w:numPr>
        <w:spacing w:before="0" w:beforeAutospacing="0" w:after="0" w:afterAutospacing="0"/>
        <w:ind w:firstLine="284"/>
        <w:jc w:val="both"/>
      </w:pPr>
      <w:r w:rsidRPr="004D70C3">
        <w:rPr>
          <w:iCs/>
        </w:rPr>
        <w:t>Копии документов, удостоверяющих личность –  для физических лиц</w:t>
      </w:r>
    </w:p>
    <w:p w:rsidR="00C722A5" w:rsidRPr="004D70C3" w:rsidRDefault="00D4790E" w:rsidP="00A52044">
      <w:pPr>
        <w:pStyle w:val="western"/>
        <w:numPr>
          <w:ilvl w:val="0"/>
          <w:numId w:val="1"/>
        </w:numPr>
        <w:spacing w:before="0" w:beforeAutospacing="0" w:after="0" w:afterAutospacing="0"/>
        <w:ind w:firstLine="284"/>
        <w:jc w:val="both"/>
      </w:pPr>
      <w:r w:rsidRPr="004D70C3">
        <w:t>В случае подачи заявки представителем претендента предъявляется доверенность и документ, удостоверяющий личность представителя;</w:t>
      </w:r>
    </w:p>
    <w:p w:rsidR="00D4790E" w:rsidRPr="004D70C3" w:rsidRDefault="00D4790E" w:rsidP="009524FF">
      <w:pPr>
        <w:pStyle w:val="western"/>
        <w:spacing w:before="0" w:beforeAutospacing="0" w:after="0" w:afterAutospacing="0"/>
        <w:ind w:firstLine="284"/>
        <w:jc w:val="both"/>
      </w:pPr>
      <w:r w:rsidRPr="004D70C3">
        <w:lastRenderedPageBreak/>
        <w:t>Документы, содержащие помарки, подчистки, исправления не рассматриваются.</w:t>
      </w:r>
    </w:p>
    <w:p w:rsidR="007C16E6" w:rsidRPr="004D70C3" w:rsidRDefault="007C16E6" w:rsidP="009524FF">
      <w:pPr>
        <w:ind w:firstLine="284"/>
        <w:jc w:val="both"/>
      </w:pPr>
      <w:r w:rsidRPr="004D70C3">
        <w:t>Заявка на участие в аукционе, поступившая по истечении срока ее приема возвращается заявителю в день ее поступления.</w:t>
      </w:r>
    </w:p>
    <w:p w:rsidR="007C16E6" w:rsidRPr="004D70C3" w:rsidRDefault="007C16E6" w:rsidP="009524FF">
      <w:pPr>
        <w:ind w:firstLine="284"/>
        <w:jc w:val="both"/>
      </w:pPr>
    </w:p>
    <w:p w:rsidR="007C16E6" w:rsidRPr="004D70C3" w:rsidRDefault="007C16E6" w:rsidP="009524FF">
      <w:pPr>
        <w:ind w:firstLine="284"/>
        <w:jc w:val="both"/>
        <w:rPr>
          <w:b/>
        </w:rPr>
      </w:pPr>
      <w:r w:rsidRPr="004D70C3">
        <w:rPr>
          <w:b/>
        </w:rPr>
        <w:t>Заявитель не допускается к участию в аукционе по следующим основаниям:</w:t>
      </w:r>
    </w:p>
    <w:p w:rsidR="007C16E6" w:rsidRPr="004D70C3" w:rsidRDefault="007C16E6" w:rsidP="009524FF">
      <w:pPr>
        <w:autoSpaceDE w:val="0"/>
        <w:autoSpaceDN w:val="0"/>
        <w:adjustRightInd w:val="0"/>
        <w:ind w:firstLine="284"/>
        <w:jc w:val="both"/>
      </w:pPr>
      <w:bookmarkStart w:id="0" w:name="sub_3801171"/>
      <w:r w:rsidRPr="004D70C3">
        <w:t>1) непредставление необходимых для участия в аукционе документов или представление недостоверных сведений;</w:t>
      </w:r>
    </w:p>
    <w:p w:rsidR="007C16E6" w:rsidRPr="004D70C3" w:rsidRDefault="007C16E6" w:rsidP="009524FF">
      <w:pPr>
        <w:autoSpaceDE w:val="0"/>
        <w:autoSpaceDN w:val="0"/>
        <w:adjustRightInd w:val="0"/>
        <w:ind w:firstLine="284"/>
        <w:jc w:val="both"/>
      </w:pPr>
      <w:bookmarkStart w:id="1" w:name="sub_3801172"/>
      <w:bookmarkEnd w:id="0"/>
      <w:r w:rsidRPr="004D70C3">
        <w:t>2) не поступление задатка на счет, указанный в извещении о проведен</w:t>
      </w:r>
      <w:proofErr w:type="gramStart"/>
      <w:r w:rsidRPr="004D70C3">
        <w:t>ии ау</w:t>
      </w:r>
      <w:proofErr w:type="gramEnd"/>
      <w:r w:rsidRPr="004D70C3">
        <w:t>кциона, до дня окончания приема документов для участия в аукционе</w:t>
      </w:r>
      <w:bookmarkStart w:id="2" w:name="sub_3801173"/>
      <w:bookmarkEnd w:id="1"/>
    </w:p>
    <w:bookmarkEnd w:id="2"/>
    <w:p w:rsidR="007C16E6" w:rsidRPr="004D70C3" w:rsidRDefault="007C16E6" w:rsidP="009524FF">
      <w:pPr>
        <w:autoSpaceDE w:val="0"/>
        <w:autoSpaceDN w:val="0"/>
        <w:adjustRightInd w:val="0"/>
        <w:ind w:firstLine="284"/>
        <w:jc w:val="both"/>
      </w:pPr>
      <w:r w:rsidRPr="004D70C3">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C722A5" w:rsidRPr="004D70C3" w:rsidRDefault="00C722A5" w:rsidP="009524FF">
      <w:pPr>
        <w:pStyle w:val="western"/>
        <w:spacing w:before="0" w:beforeAutospacing="0" w:after="0" w:afterAutospacing="0"/>
        <w:ind w:firstLine="284"/>
        <w:jc w:val="both"/>
      </w:pPr>
    </w:p>
    <w:p w:rsidR="00D4790E" w:rsidRPr="004D70C3" w:rsidRDefault="00D4790E" w:rsidP="009524FF">
      <w:pPr>
        <w:pStyle w:val="western"/>
        <w:spacing w:before="0" w:beforeAutospacing="0" w:after="0" w:afterAutospacing="0"/>
        <w:ind w:firstLine="284"/>
        <w:jc w:val="both"/>
      </w:pPr>
      <w:r w:rsidRPr="004D70C3">
        <w:t xml:space="preserve">Заявки с прилагаемыми к ним документами принимаются в помещении Администрации городского поселения Любим в </w:t>
      </w:r>
      <w:r w:rsidR="00676EE6" w:rsidRPr="004D70C3">
        <w:t>рабочие</w:t>
      </w:r>
      <w:r w:rsidRPr="004D70C3">
        <w:t xml:space="preserve"> дни: </w:t>
      </w:r>
      <w:r w:rsidR="00C5173A" w:rsidRPr="004D70C3">
        <w:t>пн.-</w:t>
      </w:r>
      <w:r w:rsidR="004D70C3" w:rsidRPr="004D70C3">
        <w:t>чт</w:t>
      </w:r>
      <w:r w:rsidR="00C5173A" w:rsidRPr="004D70C3">
        <w:t>. с 8.00 до 12.00 и с 13.00 до 17.00</w:t>
      </w:r>
      <w:r w:rsidR="004D70C3" w:rsidRPr="004D70C3">
        <w:t xml:space="preserve">, пт. с 8.00 до 12.00 и с 13.00 до 16.00 </w:t>
      </w:r>
      <w:r w:rsidRPr="004D70C3">
        <w:t xml:space="preserve">начиная с </w:t>
      </w:r>
      <w:r w:rsidRPr="004D70C3">
        <w:rPr>
          <w:b/>
          <w:bCs/>
        </w:rPr>
        <w:t>«</w:t>
      </w:r>
      <w:r w:rsidR="00FC580B" w:rsidRPr="00FC580B">
        <w:rPr>
          <w:b/>
          <w:bCs/>
        </w:rPr>
        <w:t>10</w:t>
      </w:r>
      <w:r w:rsidRPr="00FC580B">
        <w:rPr>
          <w:b/>
          <w:bCs/>
        </w:rPr>
        <w:t xml:space="preserve">» </w:t>
      </w:r>
      <w:r w:rsidR="00437B0C" w:rsidRPr="00FC580B">
        <w:rPr>
          <w:b/>
          <w:bCs/>
        </w:rPr>
        <w:t>июня</w:t>
      </w:r>
      <w:r w:rsidRPr="00FC580B">
        <w:rPr>
          <w:b/>
          <w:bCs/>
        </w:rPr>
        <w:t xml:space="preserve"> 201</w:t>
      </w:r>
      <w:r w:rsidR="004D70C3" w:rsidRPr="00FC580B">
        <w:rPr>
          <w:b/>
          <w:bCs/>
        </w:rPr>
        <w:t xml:space="preserve">6 </w:t>
      </w:r>
      <w:r w:rsidRPr="00FC580B">
        <w:rPr>
          <w:b/>
          <w:bCs/>
        </w:rPr>
        <w:t>года</w:t>
      </w:r>
      <w:r w:rsidRPr="004D70C3">
        <w:t xml:space="preserve"> по адресу: г</w:t>
      </w:r>
      <w:proofErr w:type="gramStart"/>
      <w:r w:rsidRPr="004D70C3">
        <w:t>.Л</w:t>
      </w:r>
      <w:proofErr w:type="gramEnd"/>
      <w:r w:rsidRPr="004D70C3">
        <w:t xml:space="preserve">юбим ул. </w:t>
      </w:r>
      <w:proofErr w:type="spellStart"/>
      <w:r w:rsidRPr="004D70C3">
        <w:t>Трефолева</w:t>
      </w:r>
      <w:proofErr w:type="spellEnd"/>
      <w:r w:rsidRPr="004D70C3">
        <w:t xml:space="preserve"> д.10 </w:t>
      </w:r>
    </w:p>
    <w:p w:rsidR="00D4790E" w:rsidRPr="004D70C3" w:rsidRDefault="00D4790E" w:rsidP="009524FF">
      <w:pPr>
        <w:pStyle w:val="western"/>
        <w:spacing w:before="0" w:beforeAutospacing="0" w:after="0" w:afterAutospacing="0"/>
        <w:ind w:firstLine="284"/>
        <w:jc w:val="both"/>
      </w:pPr>
      <w:r w:rsidRPr="004D70C3">
        <w:t xml:space="preserve">Срок окончания приема заявок </w:t>
      </w:r>
      <w:r w:rsidRPr="004D70C3">
        <w:rPr>
          <w:b/>
          <w:bCs/>
        </w:rPr>
        <w:t>«</w:t>
      </w:r>
      <w:r w:rsidR="002A46FC">
        <w:rPr>
          <w:b/>
          <w:bCs/>
        </w:rPr>
        <w:t>0</w:t>
      </w:r>
      <w:r w:rsidR="00FC580B" w:rsidRPr="00FC580B">
        <w:rPr>
          <w:b/>
          <w:bCs/>
        </w:rPr>
        <w:t>5</w:t>
      </w:r>
      <w:r w:rsidRPr="00FC580B">
        <w:rPr>
          <w:b/>
          <w:bCs/>
        </w:rPr>
        <w:t xml:space="preserve">» </w:t>
      </w:r>
      <w:r w:rsidR="00437B0C" w:rsidRPr="00FC580B">
        <w:rPr>
          <w:b/>
          <w:bCs/>
        </w:rPr>
        <w:t xml:space="preserve">июля </w:t>
      </w:r>
      <w:r w:rsidRPr="00FC580B">
        <w:rPr>
          <w:b/>
          <w:bCs/>
        </w:rPr>
        <w:t xml:space="preserve"> 201</w:t>
      </w:r>
      <w:r w:rsidR="004D70C3" w:rsidRPr="00FC580B">
        <w:rPr>
          <w:b/>
          <w:bCs/>
        </w:rPr>
        <w:t>6</w:t>
      </w:r>
      <w:r w:rsidRPr="00FC580B">
        <w:rPr>
          <w:b/>
          <w:bCs/>
        </w:rPr>
        <w:t xml:space="preserve"> года </w:t>
      </w:r>
      <w:r w:rsidRPr="00FC580B">
        <w:t xml:space="preserve">в </w:t>
      </w:r>
      <w:r w:rsidRPr="00FC580B">
        <w:rPr>
          <w:b/>
          <w:bCs/>
        </w:rPr>
        <w:t>1</w:t>
      </w:r>
      <w:r w:rsidR="00676EE6" w:rsidRPr="00FC580B">
        <w:rPr>
          <w:b/>
          <w:bCs/>
        </w:rPr>
        <w:t>7</w:t>
      </w:r>
      <w:r w:rsidRPr="00FC580B">
        <w:rPr>
          <w:b/>
          <w:bCs/>
        </w:rPr>
        <w:t>.00</w:t>
      </w:r>
      <w:r w:rsidRPr="00FC580B">
        <w:t>.</w:t>
      </w:r>
    </w:p>
    <w:p w:rsidR="00D4790E" w:rsidRPr="004D70C3" w:rsidRDefault="00D4790E" w:rsidP="009524FF">
      <w:pPr>
        <w:pStyle w:val="western"/>
        <w:spacing w:before="0" w:beforeAutospacing="0" w:after="0" w:afterAutospacing="0"/>
        <w:ind w:firstLine="284"/>
        <w:jc w:val="both"/>
      </w:pPr>
      <w:r w:rsidRPr="004D70C3">
        <w:t xml:space="preserve">Подведение итогов аукциона состоится </w:t>
      </w:r>
      <w:r w:rsidRPr="00FC580B">
        <w:rPr>
          <w:b/>
          <w:bCs/>
        </w:rPr>
        <w:t>«</w:t>
      </w:r>
      <w:r w:rsidR="00FC580B" w:rsidRPr="00FC580B">
        <w:rPr>
          <w:b/>
          <w:bCs/>
        </w:rPr>
        <w:t>11</w:t>
      </w:r>
      <w:r w:rsidRPr="00FC580B">
        <w:rPr>
          <w:b/>
          <w:bCs/>
        </w:rPr>
        <w:t xml:space="preserve">» </w:t>
      </w:r>
      <w:r w:rsidR="00437B0C" w:rsidRPr="00FC580B">
        <w:rPr>
          <w:b/>
          <w:bCs/>
        </w:rPr>
        <w:t>июля</w:t>
      </w:r>
      <w:r w:rsidRPr="00FC580B">
        <w:rPr>
          <w:b/>
          <w:bCs/>
        </w:rPr>
        <w:t xml:space="preserve"> 201</w:t>
      </w:r>
      <w:r w:rsidR="004D70C3" w:rsidRPr="00FC580B">
        <w:rPr>
          <w:b/>
          <w:bCs/>
        </w:rPr>
        <w:t>6</w:t>
      </w:r>
      <w:r w:rsidRPr="00FC580B">
        <w:rPr>
          <w:b/>
          <w:bCs/>
        </w:rPr>
        <w:t xml:space="preserve"> года</w:t>
      </w:r>
      <w:r w:rsidRPr="004D70C3">
        <w:t xml:space="preserve">  в 11.00 в Администрации городского поселения, по итогам аукциона составляется протокол в 2-х экземплярах, один из которых передается победителю, а второй остается у организатора аукциона.</w:t>
      </w:r>
    </w:p>
    <w:p w:rsidR="00D4790E" w:rsidRPr="004D70C3" w:rsidRDefault="00D4790E" w:rsidP="009524FF">
      <w:pPr>
        <w:pStyle w:val="western"/>
        <w:spacing w:before="0" w:beforeAutospacing="0" w:after="0" w:afterAutospacing="0"/>
        <w:ind w:firstLine="284"/>
        <w:jc w:val="both"/>
      </w:pPr>
      <w:r w:rsidRPr="004D70C3">
        <w:rPr>
          <w:color w:val="000000"/>
        </w:rPr>
        <w:t>Победителем аукциона признается участник, предложивший наибольший размер арендной платы.</w:t>
      </w:r>
    </w:p>
    <w:p w:rsidR="00D4790E" w:rsidRPr="004D70C3" w:rsidRDefault="00D4790E" w:rsidP="009524FF">
      <w:pPr>
        <w:pStyle w:val="western"/>
        <w:spacing w:before="0" w:beforeAutospacing="0" w:after="0" w:afterAutospacing="0"/>
        <w:ind w:firstLine="284"/>
        <w:jc w:val="both"/>
      </w:pPr>
      <w:r w:rsidRPr="004D70C3">
        <w:t>Протокол является основанием для заключения договора аренды земельного участка. (Приложение 2)</w:t>
      </w:r>
    </w:p>
    <w:p w:rsidR="00D4790E" w:rsidRPr="004D70C3" w:rsidRDefault="00D4790E" w:rsidP="009524FF">
      <w:pPr>
        <w:pStyle w:val="western"/>
        <w:spacing w:before="0" w:beforeAutospacing="0" w:after="0" w:afterAutospacing="0"/>
        <w:ind w:firstLine="284"/>
        <w:jc w:val="both"/>
      </w:pPr>
      <w:r w:rsidRPr="004D70C3">
        <w:t xml:space="preserve">Договор аренды земельного участка заключается </w:t>
      </w:r>
      <w:r w:rsidRPr="004D70C3">
        <w:rPr>
          <w:sz w:val="22"/>
          <w:szCs w:val="22"/>
        </w:rPr>
        <w:t>в течение</w:t>
      </w:r>
      <w:r w:rsidRPr="004D70C3">
        <w:t xml:space="preserve"> 5 рабочих дней со дня подписания протокола</w:t>
      </w:r>
      <w:r w:rsidRPr="004D70C3">
        <w:rPr>
          <w:sz w:val="22"/>
          <w:szCs w:val="22"/>
        </w:rPr>
        <w:t xml:space="preserve"> </w:t>
      </w:r>
      <w:r w:rsidRPr="004D70C3">
        <w:t>о результатах аукциона.</w:t>
      </w:r>
    </w:p>
    <w:p w:rsidR="00D4790E" w:rsidRPr="004D70C3" w:rsidRDefault="00D4790E" w:rsidP="009524FF">
      <w:pPr>
        <w:pStyle w:val="western"/>
        <w:spacing w:before="0" w:beforeAutospacing="0" w:after="0" w:afterAutospacing="0"/>
        <w:ind w:firstLine="284"/>
        <w:jc w:val="both"/>
      </w:pPr>
      <w:r w:rsidRPr="004D70C3">
        <w:t>Дата, время и порядок осмотра земельного участка на местности определяется самостоятельно.</w:t>
      </w:r>
    </w:p>
    <w:p w:rsidR="00D4790E" w:rsidRPr="004D70C3" w:rsidRDefault="00D4790E" w:rsidP="009524FF">
      <w:pPr>
        <w:pStyle w:val="western"/>
        <w:spacing w:before="0" w:beforeAutospacing="0" w:after="0" w:afterAutospacing="0"/>
        <w:ind w:firstLine="284"/>
        <w:jc w:val="both"/>
      </w:pPr>
      <w:r w:rsidRPr="004D70C3">
        <w:t xml:space="preserve"> Ознакомиться с информацией о проведении аукциона, с проектом договора, получить бланк заявки на участие  в аукционе можно на официальном на сайте «</w:t>
      </w:r>
      <w:proofErr w:type="spellStart"/>
      <w:r w:rsidRPr="004D70C3">
        <w:rPr>
          <w:lang w:val="en-US"/>
        </w:rPr>
        <w:t>torgi</w:t>
      </w:r>
      <w:proofErr w:type="spellEnd"/>
      <w:r w:rsidRPr="004D70C3">
        <w:t>.</w:t>
      </w:r>
      <w:proofErr w:type="spellStart"/>
      <w:r w:rsidRPr="004D70C3">
        <w:rPr>
          <w:lang w:val="en-US"/>
        </w:rPr>
        <w:t>gov</w:t>
      </w:r>
      <w:proofErr w:type="spellEnd"/>
      <w:r w:rsidRPr="004D70C3">
        <w:t>.</w:t>
      </w:r>
      <w:proofErr w:type="spellStart"/>
      <w:r w:rsidRPr="004D70C3">
        <w:rPr>
          <w:lang w:val="en-US"/>
        </w:rPr>
        <w:t>ru</w:t>
      </w:r>
      <w:proofErr w:type="spellEnd"/>
      <w:r w:rsidRPr="004D70C3">
        <w:t>»,  на сайте Администрации городского поселения Любим «</w:t>
      </w:r>
      <w:proofErr w:type="spellStart"/>
      <w:r w:rsidRPr="004D70C3">
        <w:t>любим-адм</w:t>
      </w:r>
      <w:proofErr w:type="gramStart"/>
      <w:r w:rsidRPr="004D70C3">
        <w:t>.р</w:t>
      </w:r>
      <w:proofErr w:type="gramEnd"/>
      <w:r w:rsidRPr="004D70C3">
        <w:t>ф</w:t>
      </w:r>
      <w:proofErr w:type="spellEnd"/>
      <w:r w:rsidRPr="004D70C3">
        <w:t xml:space="preserve">», а также в помещении Администрации городского поселения Любим в </w:t>
      </w:r>
      <w:r w:rsidR="00676EE6" w:rsidRPr="004D70C3">
        <w:t>рабочие</w:t>
      </w:r>
      <w:r w:rsidRPr="004D70C3">
        <w:t xml:space="preserve"> дни: </w:t>
      </w:r>
      <w:r w:rsidR="00676EE6" w:rsidRPr="004D70C3">
        <w:t>пн.-</w:t>
      </w:r>
      <w:r w:rsidR="00C81707">
        <w:t xml:space="preserve"> </w:t>
      </w:r>
      <w:r w:rsidR="004D70C3" w:rsidRPr="004D70C3">
        <w:t>чт</w:t>
      </w:r>
      <w:r w:rsidR="00676EE6" w:rsidRPr="004D70C3">
        <w:t xml:space="preserve">. с </w:t>
      </w:r>
      <w:r w:rsidRPr="004D70C3">
        <w:t>8.00 до</w:t>
      </w:r>
      <w:r w:rsidR="00C5173A" w:rsidRPr="004D70C3">
        <w:t xml:space="preserve"> 12.00 и с 13.00 до</w:t>
      </w:r>
      <w:r w:rsidRPr="004D70C3">
        <w:t xml:space="preserve"> 1</w:t>
      </w:r>
      <w:r w:rsidR="00676EE6" w:rsidRPr="004D70C3">
        <w:t>7</w:t>
      </w:r>
      <w:r w:rsidRPr="004D70C3">
        <w:t>.00</w:t>
      </w:r>
      <w:r w:rsidR="004D70C3" w:rsidRPr="004D70C3">
        <w:t>, пт. с 8.00 до 12.00 и с 13.00 до 16.00</w:t>
      </w:r>
      <w:r w:rsidRPr="004D70C3">
        <w:t xml:space="preserve"> по адресу: </w:t>
      </w:r>
      <w:proofErr w:type="gramStart"/>
      <w:r w:rsidRPr="004D70C3">
        <w:t>г</w:t>
      </w:r>
      <w:proofErr w:type="gramEnd"/>
      <w:r w:rsidRPr="004D70C3">
        <w:t>.</w:t>
      </w:r>
      <w:r w:rsidR="00C5173A" w:rsidRPr="004D70C3">
        <w:t xml:space="preserve"> </w:t>
      </w:r>
      <w:r w:rsidRPr="004D70C3">
        <w:t xml:space="preserve">Любим ул. </w:t>
      </w:r>
      <w:proofErr w:type="spellStart"/>
      <w:r w:rsidRPr="004D70C3">
        <w:t>Трефолева</w:t>
      </w:r>
      <w:proofErr w:type="spellEnd"/>
      <w:r w:rsidRPr="004D70C3">
        <w:t xml:space="preserve"> д.10</w:t>
      </w:r>
    </w:p>
    <w:p w:rsidR="00D4790E" w:rsidRDefault="00D4790E" w:rsidP="009524FF">
      <w:pPr>
        <w:pStyle w:val="western"/>
        <w:spacing w:before="0" w:beforeAutospacing="0" w:after="0" w:afterAutospacing="0"/>
        <w:ind w:firstLine="284"/>
        <w:jc w:val="both"/>
      </w:pPr>
      <w:r w:rsidRPr="004D70C3">
        <w:t xml:space="preserve">Справки по телефону: </w:t>
      </w:r>
      <w:r w:rsidRPr="004D70C3">
        <w:rPr>
          <w:bCs/>
        </w:rPr>
        <w:t>(48543) 2-20-81</w:t>
      </w:r>
    </w:p>
    <w:p w:rsidR="006F784F" w:rsidRDefault="006F784F" w:rsidP="009524FF">
      <w:pPr>
        <w:jc w:val="both"/>
      </w:pPr>
    </w:p>
    <w:sectPr w:rsidR="006F784F" w:rsidSect="006F7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55EEB"/>
    <w:multiLevelType w:val="multilevel"/>
    <w:tmpl w:val="2E444A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790E"/>
    <w:rsid w:val="00021279"/>
    <w:rsid w:val="00022999"/>
    <w:rsid w:val="00036D7F"/>
    <w:rsid w:val="000A4FB2"/>
    <w:rsid w:val="000B4F87"/>
    <w:rsid w:val="000B5402"/>
    <w:rsid w:val="002A46FC"/>
    <w:rsid w:val="0034413B"/>
    <w:rsid w:val="00437B0C"/>
    <w:rsid w:val="004633CB"/>
    <w:rsid w:val="004D70C3"/>
    <w:rsid w:val="00535BD0"/>
    <w:rsid w:val="00562B12"/>
    <w:rsid w:val="005F4162"/>
    <w:rsid w:val="00644EF0"/>
    <w:rsid w:val="00676EE6"/>
    <w:rsid w:val="006A2DC2"/>
    <w:rsid w:val="006A4EE5"/>
    <w:rsid w:val="006A6D93"/>
    <w:rsid w:val="006F784F"/>
    <w:rsid w:val="00783167"/>
    <w:rsid w:val="007C16E6"/>
    <w:rsid w:val="007E5F4B"/>
    <w:rsid w:val="008D70FE"/>
    <w:rsid w:val="00911AAF"/>
    <w:rsid w:val="00923004"/>
    <w:rsid w:val="009524FF"/>
    <w:rsid w:val="00952611"/>
    <w:rsid w:val="00A27598"/>
    <w:rsid w:val="00A52044"/>
    <w:rsid w:val="00A75608"/>
    <w:rsid w:val="00A95AA1"/>
    <w:rsid w:val="00AE3089"/>
    <w:rsid w:val="00AE6673"/>
    <w:rsid w:val="00AF2DA2"/>
    <w:rsid w:val="00B768B9"/>
    <w:rsid w:val="00B95956"/>
    <w:rsid w:val="00C27A79"/>
    <w:rsid w:val="00C5173A"/>
    <w:rsid w:val="00C722A5"/>
    <w:rsid w:val="00C81707"/>
    <w:rsid w:val="00CE2A24"/>
    <w:rsid w:val="00CF6347"/>
    <w:rsid w:val="00D1238C"/>
    <w:rsid w:val="00D27F4C"/>
    <w:rsid w:val="00D4627C"/>
    <w:rsid w:val="00D4790E"/>
    <w:rsid w:val="00D95CD9"/>
    <w:rsid w:val="00DB568E"/>
    <w:rsid w:val="00DD5ABF"/>
    <w:rsid w:val="00DF1758"/>
    <w:rsid w:val="00E65BE4"/>
    <w:rsid w:val="00EA1C35"/>
    <w:rsid w:val="00EF6EF4"/>
    <w:rsid w:val="00F9258A"/>
    <w:rsid w:val="00FB0FFA"/>
    <w:rsid w:val="00FC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790E"/>
    <w:pPr>
      <w:spacing w:before="100" w:beforeAutospacing="1" w:after="100" w:afterAutospacing="1"/>
    </w:pPr>
  </w:style>
  <w:style w:type="paragraph" w:styleId="a4">
    <w:name w:val="Body Text"/>
    <w:basedOn w:val="a"/>
    <w:link w:val="a5"/>
    <w:uiPriority w:val="99"/>
    <w:semiHidden/>
    <w:unhideWhenUsed/>
    <w:rsid w:val="00D4790E"/>
    <w:pPr>
      <w:jc w:val="both"/>
    </w:pPr>
  </w:style>
  <w:style w:type="character" w:customStyle="1" w:styleId="a5">
    <w:name w:val="Основной текст Знак"/>
    <w:basedOn w:val="a0"/>
    <w:link w:val="a4"/>
    <w:uiPriority w:val="99"/>
    <w:semiHidden/>
    <w:rsid w:val="00D4790E"/>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D4790E"/>
    <w:pPr>
      <w:spacing w:after="120"/>
    </w:pPr>
    <w:rPr>
      <w:sz w:val="16"/>
      <w:szCs w:val="16"/>
    </w:rPr>
  </w:style>
  <w:style w:type="character" w:customStyle="1" w:styleId="30">
    <w:name w:val="Основной текст 3 Знак"/>
    <w:basedOn w:val="a0"/>
    <w:link w:val="3"/>
    <w:uiPriority w:val="99"/>
    <w:semiHidden/>
    <w:rsid w:val="00D4790E"/>
    <w:rPr>
      <w:rFonts w:ascii="Times New Roman" w:eastAsia="Times New Roman" w:hAnsi="Times New Roman" w:cs="Times New Roman"/>
      <w:sz w:val="16"/>
      <w:szCs w:val="16"/>
      <w:lang w:eastAsia="ru-RU"/>
    </w:rPr>
  </w:style>
  <w:style w:type="paragraph" w:customStyle="1" w:styleId="ConsNonformat">
    <w:name w:val="ConsNonformat"/>
    <w:uiPriority w:val="99"/>
    <w:rsid w:val="00D479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D4790E"/>
    <w:pPr>
      <w:spacing w:before="100" w:beforeAutospacing="1" w:after="100" w:afterAutospacing="1"/>
    </w:pPr>
  </w:style>
  <w:style w:type="paragraph" w:styleId="a6">
    <w:name w:val="Body Text Indent"/>
    <w:basedOn w:val="a"/>
    <w:link w:val="a7"/>
    <w:uiPriority w:val="99"/>
    <w:unhideWhenUsed/>
    <w:rsid w:val="005F4162"/>
    <w:pPr>
      <w:spacing w:after="120"/>
      <w:ind w:left="283"/>
    </w:pPr>
  </w:style>
  <w:style w:type="character" w:customStyle="1" w:styleId="a7">
    <w:name w:val="Основной текст с отступом Знак"/>
    <w:basedOn w:val="a0"/>
    <w:link w:val="a6"/>
    <w:uiPriority w:val="99"/>
    <w:rsid w:val="005F41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0427483">
      <w:bodyDiv w:val="1"/>
      <w:marLeft w:val="0"/>
      <w:marRight w:val="0"/>
      <w:marTop w:val="0"/>
      <w:marBottom w:val="0"/>
      <w:divBdr>
        <w:top w:val="none" w:sz="0" w:space="0" w:color="auto"/>
        <w:left w:val="none" w:sz="0" w:space="0" w:color="auto"/>
        <w:bottom w:val="none" w:sz="0" w:space="0" w:color="auto"/>
        <w:right w:val="none" w:sz="0" w:space="0" w:color="auto"/>
      </w:divBdr>
    </w:div>
    <w:div w:id="15581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2016-06-03T12:23:00Z</cp:lastPrinted>
  <dcterms:created xsi:type="dcterms:W3CDTF">2015-09-17T10:08:00Z</dcterms:created>
  <dcterms:modified xsi:type="dcterms:W3CDTF">2016-06-08T04:58:00Z</dcterms:modified>
</cp:coreProperties>
</file>